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C7FFB8" w14:textId="77777777" w:rsidR="00B7457B" w:rsidRDefault="00B7457B" w:rsidP="00B7457B">
      <w:pPr>
        <w:jc w:val="center"/>
        <w:rPr>
          <w:b/>
        </w:rPr>
      </w:pPr>
    </w:p>
    <w:p w14:paraId="09AA2D35" w14:textId="77777777" w:rsidR="00B7457B" w:rsidRPr="00C94767" w:rsidRDefault="00B7457B" w:rsidP="00B7457B">
      <w:pPr>
        <w:jc w:val="center"/>
        <w:rPr>
          <w:b/>
        </w:rPr>
      </w:pPr>
    </w:p>
    <w:p w14:paraId="60950B5D" w14:textId="77777777" w:rsidR="00B7457B" w:rsidRPr="00C94767" w:rsidRDefault="00B7457B" w:rsidP="00B7457B">
      <w:pPr>
        <w:jc w:val="center"/>
        <w:rPr>
          <w:b/>
        </w:rPr>
      </w:pPr>
    </w:p>
    <w:p w14:paraId="50E1E911" w14:textId="77777777" w:rsidR="00B7457B" w:rsidRPr="00C94767" w:rsidRDefault="00B7457B" w:rsidP="00B7457B">
      <w:pPr>
        <w:jc w:val="center"/>
        <w:rPr>
          <w:b/>
        </w:rPr>
      </w:pPr>
    </w:p>
    <w:p w14:paraId="05B71BCD" w14:textId="77777777" w:rsidR="00B7457B" w:rsidRPr="00C94767" w:rsidRDefault="00B7457B" w:rsidP="00B7457B">
      <w:pPr>
        <w:jc w:val="center"/>
        <w:rPr>
          <w:b/>
        </w:rPr>
      </w:pPr>
    </w:p>
    <w:p w14:paraId="5CB24D28" w14:textId="77777777" w:rsidR="00B7457B" w:rsidRPr="00C94767" w:rsidRDefault="00B7457B" w:rsidP="00B7457B">
      <w:pPr>
        <w:jc w:val="center"/>
        <w:rPr>
          <w:b/>
        </w:rPr>
      </w:pPr>
      <w:r w:rsidRPr="00C94767">
        <w:rPr>
          <w:b/>
        </w:rPr>
        <w:t>MARY C O’BRIEN ACCOMMODATION DISTRICT # 90</w:t>
      </w:r>
    </w:p>
    <w:p w14:paraId="3F46CE86" w14:textId="3524631C" w:rsidR="00C3323F" w:rsidRPr="00C94767" w:rsidRDefault="00C3323F" w:rsidP="00C3323F">
      <w:pPr>
        <w:jc w:val="center"/>
        <w:rPr>
          <w:b/>
        </w:rPr>
      </w:pPr>
      <w:r w:rsidRPr="00C94767">
        <w:rPr>
          <w:b/>
        </w:rPr>
        <w:t>BOARD MEETING</w:t>
      </w:r>
    </w:p>
    <w:p w14:paraId="1A6DC01A" w14:textId="66CB7AF0" w:rsidR="00C3323F" w:rsidRDefault="003911CB" w:rsidP="00C3323F">
      <w:pPr>
        <w:jc w:val="center"/>
        <w:rPr>
          <w:b/>
        </w:rPr>
      </w:pPr>
      <w:bookmarkStart w:id="0" w:name="_Hlk48115806"/>
      <w:r>
        <w:rPr>
          <w:b/>
        </w:rPr>
        <w:t>THURS</w:t>
      </w:r>
      <w:r w:rsidR="00456934">
        <w:rPr>
          <w:b/>
        </w:rPr>
        <w:t>DAY</w:t>
      </w:r>
      <w:r w:rsidR="00F06ADA">
        <w:rPr>
          <w:b/>
        </w:rPr>
        <w:t xml:space="preserve">, </w:t>
      </w:r>
      <w:r w:rsidR="00410198">
        <w:rPr>
          <w:b/>
        </w:rPr>
        <w:t>NOVEMBER 19</w:t>
      </w:r>
      <w:r w:rsidR="00CD2735">
        <w:rPr>
          <w:b/>
        </w:rPr>
        <w:t>, 20</w:t>
      </w:r>
      <w:r w:rsidR="00286B2F">
        <w:rPr>
          <w:b/>
        </w:rPr>
        <w:t>20</w:t>
      </w:r>
    </w:p>
    <w:p w14:paraId="7F6F5B9D" w14:textId="13AA87A1" w:rsidR="00C553EF" w:rsidRDefault="004D0018" w:rsidP="0061019D">
      <w:pPr>
        <w:jc w:val="center"/>
        <w:rPr>
          <w:b/>
        </w:rPr>
      </w:pPr>
      <w:bookmarkStart w:id="1" w:name="_Hlk48115823"/>
      <w:bookmarkEnd w:id="0"/>
      <w:r>
        <w:rPr>
          <w:b/>
        </w:rPr>
        <w:t>VILLA OASIS HIGH SCHOOL</w:t>
      </w:r>
    </w:p>
    <w:p w14:paraId="4D35E9FD" w14:textId="6C3294A7" w:rsidR="00EA5C54" w:rsidRDefault="004D0018" w:rsidP="0061019D">
      <w:pPr>
        <w:jc w:val="center"/>
        <w:rPr>
          <w:b/>
        </w:rPr>
      </w:pPr>
      <w:r>
        <w:rPr>
          <w:b/>
        </w:rPr>
        <w:t>BATTS CONFRENCE ROOM</w:t>
      </w:r>
    </w:p>
    <w:bookmarkEnd w:id="1"/>
    <w:p w14:paraId="6E1AA2BF" w14:textId="11E3E090" w:rsidR="00A00D7F" w:rsidRDefault="00EA5C54" w:rsidP="00A00D7F">
      <w:pPr>
        <w:ind w:left="360"/>
        <w:jc w:val="center"/>
        <w:rPr>
          <w:b/>
        </w:rPr>
      </w:pPr>
      <w:r>
        <w:rPr>
          <w:b/>
        </w:rPr>
        <w:t>1</w:t>
      </w:r>
      <w:r w:rsidR="00A00D7F" w:rsidRPr="00C94767">
        <w:rPr>
          <w:b/>
        </w:rPr>
        <w:t>:</w:t>
      </w:r>
      <w:r>
        <w:rPr>
          <w:b/>
        </w:rPr>
        <w:t>00</w:t>
      </w:r>
      <w:r w:rsidR="00A00D7F" w:rsidRPr="00C94767">
        <w:rPr>
          <w:b/>
        </w:rPr>
        <w:t xml:space="preserve"> </w:t>
      </w:r>
      <w:r>
        <w:rPr>
          <w:b/>
        </w:rPr>
        <w:t>p</w:t>
      </w:r>
      <w:r w:rsidR="00A00D7F" w:rsidRPr="00C94767">
        <w:rPr>
          <w:b/>
        </w:rPr>
        <w:t>.m.</w:t>
      </w:r>
    </w:p>
    <w:p w14:paraId="0EE27E63" w14:textId="77777777" w:rsidR="00352F64" w:rsidRDefault="00352F64" w:rsidP="00A00D7F">
      <w:pPr>
        <w:ind w:left="360"/>
        <w:jc w:val="center"/>
        <w:rPr>
          <w:b/>
        </w:rPr>
      </w:pPr>
    </w:p>
    <w:p w14:paraId="22175F54" w14:textId="77777777" w:rsidR="00FC7208" w:rsidRDefault="00FC7208" w:rsidP="00D806C9">
      <w:pPr>
        <w:jc w:val="both"/>
        <w:rPr>
          <w:b/>
        </w:rPr>
      </w:pPr>
    </w:p>
    <w:p w14:paraId="1E0B4EAD" w14:textId="77777777" w:rsidR="00352F64" w:rsidRPr="00352F64" w:rsidRDefault="00352F64" w:rsidP="00352F64">
      <w:pPr>
        <w:pStyle w:val="ListParagraph"/>
        <w:rPr>
          <w:b/>
        </w:rPr>
      </w:pPr>
    </w:p>
    <w:p w14:paraId="7F604BCA" w14:textId="77777777" w:rsidR="006274D2" w:rsidRPr="006274D2" w:rsidRDefault="006274D2" w:rsidP="006274D2">
      <w:pPr>
        <w:pStyle w:val="ListParagraph"/>
        <w:rPr>
          <w:b/>
        </w:rPr>
      </w:pPr>
    </w:p>
    <w:p w14:paraId="2C488569" w14:textId="77777777" w:rsidR="00C15D47" w:rsidRDefault="00C15D47" w:rsidP="00A00D7F">
      <w:pPr>
        <w:pStyle w:val="ListParagraph"/>
        <w:numPr>
          <w:ilvl w:val="0"/>
          <w:numId w:val="37"/>
        </w:numPr>
        <w:jc w:val="both"/>
        <w:rPr>
          <w:b/>
        </w:rPr>
      </w:pPr>
      <w:r>
        <w:rPr>
          <w:b/>
        </w:rPr>
        <w:t>CALL TO ORDER</w:t>
      </w:r>
    </w:p>
    <w:p w14:paraId="7532DEE3" w14:textId="77777777" w:rsidR="00C15D47" w:rsidRDefault="00C15D47" w:rsidP="00C15D47">
      <w:pPr>
        <w:pStyle w:val="ListParagraph"/>
        <w:jc w:val="both"/>
        <w:rPr>
          <w:b/>
        </w:rPr>
      </w:pPr>
    </w:p>
    <w:p w14:paraId="3B9DB130" w14:textId="77777777" w:rsidR="00B7457B" w:rsidRDefault="00B7457B" w:rsidP="00A00D7F">
      <w:pPr>
        <w:pStyle w:val="ListParagraph"/>
        <w:numPr>
          <w:ilvl w:val="0"/>
          <w:numId w:val="37"/>
        </w:numPr>
        <w:jc w:val="both"/>
        <w:rPr>
          <w:b/>
        </w:rPr>
      </w:pPr>
      <w:r w:rsidRPr="00C94767">
        <w:rPr>
          <w:b/>
        </w:rPr>
        <w:t>PLEDGE OF ALLEGIANCE</w:t>
      </w:r>
    </w:p>
    <w:p w14:paraId="2BA348B1" w14:textId="77777777" w:rsidR="00626464" w:rsidRPr="00C94767" w:rsidRDefault="00626464" w:rsidP="00B7457B">
      <w:pPr>
        <w:jc w:val="both"/>
        <w:rPr>
          <w:b/>
        </w:rPr>
      </w:pPr>
    </w:p>
    <w:p w14:paraId="3228885E" w14:textId="77777777" w:rsidR="00B7457B" w:rsidRDefault="00B7457B" w:rsidP="00CF2289">
      <w:pPr>
        <w:numPr>
          <w:ilvl w:val="0"/>
          <w:numId w:val="37"/>
        </w:numPr>
        <w:jc w:val="both"/>
        <w:rPr>
          <w:b/>
        </w:rPr>
      </w:pPr>
      <w:r w:rsidRPr="00C94767">
        <w:rPr>
          <w:b/>
        </w:rPr>
        <w:t>CALL TO THE PUBLIC</w:t>
      </w:r>
    </w:p>
    <w:p w14:paraId="58043E5C" w14:textId="77777777" w:rsidR="00C84EF0" w:rsidRDefault="00C84EF0" w:rsidP="00C84EF0">
      <w:pPr>
        <w:pStyle w:val="ListParagraph"/>
        <w:rPr>
          <w:b/>
        </w:rPr>
      </w:pPr>
    </w:p>
    <w:p w14:paraId="35D942D0" w14:textId="77777777" w:rsidR="00C84EF0" w:rsidRDefault="00C84EF0" w:rsidP="00CF2289">
      <w:pPr>
        <w:numPr>
          <w:ilvl w:val="0"/>
          <w:numId w:val="37"/>
        </w:numPr>
        <w:jc w:val="both"/>
        <w:rPr>
          <w:b/>
        </w:rPr>
      </w:pPr>
      <w:r>
        <w:rPr>
          <w:b/>
        </w:rPr>
        <w:t>CONSENT AGENDA</w:t>
      </w:r>
    </w:p>
    <w:p w14:paraId="6AE4F4E9" w14:textId="77777777" w:rsidR="00C84EF0" w:rsidRDefault="00C84EF0" w:rsidP="00C84EF0">
      <w:pPr>
        <w:pStyle w:val="ListParagraph"/>
        <w:rPr>
          <w:b/>
        </w:rPr>
      </w:pPr>
    </w:p>
    <w:p w14:paraId="6C947631" w14:textId="77777777" w:rsidR="00C84EF0" w:rsidRPr="00C84EF0" w:rsidRDefault="00C84EF0" w:rsidP="00C84EF0">
      <w:pPr>
        <w:numPr>
          <w:ilvl w:val="2"/>
          <w:numId w:val="37"/>
        </w:numPr>
        <w:jc w:val="both"/>
        <w:rPr>
          <w:bCs/>
        </w:rPr>
      </w:pPr>
      <w:r w:rsidRPr="00C84EF0">
        <w:rPr>
          <w:bCs/>
        </w:rPr>
        <w:t>Approval of Minutes</w:t>
      </w:r>
    </w:p>
    <w:p w14:paraId="16873734" w14:textId="0F05BC3A" w:rsidR="00C84EF0" w:rsidRDefault="00CF0DBD" w:rsidP="00C84EF0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October 15</w:t>
      </w:r>
      <w:r w:rsidR="00EA5C54">
        <w:rPr>
          <w:bCs/>
        </w:rPr>
        <w:t>, 2020</w:t>
      </w:r>
    </w:p>
    <w:p w14:paraId="5C5D940A" w14:textId="77777777" w:rsidR="00C84EF0" w:rsidRDefault="00C84EF0" w:rsidP="00C84EF0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Ratification of Payroll Vouchers</w:t>
      </w:r>
    </w:p>
    <w:p w14:paraId="6F002290" w14:textId="23B069A3" w:rsidR="004B37DE" w:rsidRDefault="004B37DE" w:rsidP="00C84EF0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FY 20/21 #</w:t>
      </w:r>
      <w:r w:rsidR="00CF0DBD">
        <w:rPr>
          <w:bCs/>
        </w:rPr>
        <w:t>10</w:t>
      </w:r>
      <w:r w:rsidR="00DF3D6D">
        <w:rPr>
          <w:bCs/>
        </w:rPr>
        <w:t>-</w:t>
      </w:r>
      <w:r w:rsidR="00410198">
        <w:rPr>
          <w:bCs/>
        </w:rPr>
        <w:t>11</w:t>
      </w:r>
    </w:p>
    <w:p w14:paraId="1AE07EC2" w14:textId="77777777" w:rsidR="00C84EF0" w:rsidRDefault="00C84EF0" w:rsidP="00C84EF0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Ratification of Payable Vouchers</w:t>
      </w:r>
    </w:p>
    <w:p w14:paraId="0563E951" w14:textId="0C869259" w:rsidR="00875D81" w:rsidRPr="00875D81" w:rsidRDefault="00875D81" w:rsidP="00D75CBE">
      <w:pPr>
        <w:numPr>
          <w:ilvl w:val="3"/>
          <w:numId w:val="37"/>
        </w:numPr>
        <w:jc w:val="both"/>
        <w:rPr>
          <w:bCs/>
        </w:rPr>
      </w:pPr>
      <w:r w:rsidRPr="00875D81">
        <w:rPr>
          <w:bCs/>
        </w:rPr>
        <w:t>FY 20/21 #92</w:t>
      </w:r>
      <w:r w:rsidR="00CF0DBD">
        <w:rPr>
          <w:bCs/>
        </w:rPr>
        <w:t>14</w:t>
      </w:r>
      <w:r w:rsidR="00DF3D6D">
        <w:rPr>
          <w:bCs/>
        </w:rPr>
        <w:t>-</w:t>
      </w:r>
      <w:r w:rsidR="001701FF">
        <w:rPr>
          <w:bCs/>
        </w:rPr>
        <w:t>92</w:t>
      </w:r>
      <w:r w:rsidR="00CF0DBD">
        <w:rPr>
          <w:bCs/>
        </w:rPr>
        <w:t>20</w:t>
      </w:r>
    </w:p>
    <w:p w14:paraId="06E4B5CE" w14:textId="27069017" w:rsidR="007715F4" w:rsidRDefault="00C84EF0" w:rsidP="00951153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Ratification/Approval of New Hires</w:t>
      </w:r>
    </w:p>
    <w:p w14:paraId="3513934D" w14:textId="00B491DD" w:rsidR="00CF0DBD" w:rsidRDefault="00CF0DBD" w:rsidP="00DF3D6D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Jasmin Guzman, Attendance Clerk, effective November 12,2020, Replacing Nicole Ivanoff</w:t>
      </w:r>
    </w:p>
    <w:p w14:paraId="0D97181C" w14:textId="33B50F25" w:rsidR="00CF0DBD" w:rsidRDefault="00CF0DBD" w:rsidP="00DF3D6D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Nicole Ivanoff, Administrative Assistant, effective November 12, 2020, Replacing Delsey Kinnard</w:t>
      </w:r>
    </w:p>
    <w:p w14:paraId="4412D6A2" w14:textId="70925A20" w:rsidR="00CF0DBD" w:rsidRDefault="00CF0DBD" w:rsidP="00DF3D6D">
      <w:pPr>
        <w:numPr>
          <w:ilvl w:val="3"/>
          <w:numId w:val="37"/>
        </w:numPr>
        <w:jc w:val="both"/>
        <w:rPr>
          <w:bCs/>
        </w:rPr>
      </w:pPr>
      <w:proofErr w:type="spellStart"/>
      <w:r>
        <w:rPr>
          <w:bCs/>
        </w:rPr>
        <w:t>Alvalu</w:t>
      </w:r>
      <w:r w:rsidR="00B93D73">
        <w:rPr>
          <w:bCs/>
        </w:rPr>
        <w:t>z</w:t>
      </w:r>
      <w:proofErr w:type="spellEnd"/>
      <w:r w:rsidR="00B93D73">
        <w:rPr>
          <w:bCs/>
        </w:rPr>
        <w:t xml:space="preserve"> Montijo, Villa Custodian, effective November 12, 2020</w:t>
      </w:r>
    </w:p>
    <w:p w14:paraId="39987FA0" w14:textId="30333294" w:rsidR="00B93D73" w:rsidRDefault="00B93D73" w:rsidP="00DF3D6D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Donna Ratliff, Bus Driver, effective October 26, 2020</w:t>
      </w:r>
    </w:p>
    <w:p w14:paraId="27E0CE16" w14:textId="37282518" w:rsidR="00B93D73" w:rsidRDefault="00B93D73" w:rsidP="00DF3D6D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Carolina Rodriguez, Custodian, effective October 29, 2020, replacing Anita Perez</w:t>
      </w:r>
    </w:p>
    <w:p w14:paraId="1A23CE95" w14:textId="76FAF74B" w:rsidR="00B93D73" w:rsidRDefault="00B93D73" w:rsidP="00DF3D6D">
      <w:pPr>
        <w:numPr>
          <w:ilvl w:val="3"/>
          <w:numId w:val="37"/>
        </w:numPr>
        <w:jc w:val="both"/>
        <w:rPr>
          <w:bCs/>
        </w:rPr>
      </w:pPr>
      <w:r w:rsidRPr="00B93D73">
        <w:rPr>
          <w:bCs/>
        </w:rPr>
        <w:t xml:space="preserve">Cassandra </w:t>
      </w:r>
      <w:proofErr w:type="spellStart"/>
      <w:r w:rsidRPr="00B93D73">
        <w:rPr>
          <w:bCs/>
        </w:rPr>
        <w:t>Hippenstel</w:t>
      </w:r>
      <w:proofErr w:type="spellEnd"/>
      <w:r>
        <w:rPr>
          <w:bCs/>
        </w:rPr>
        <w:t xml:space="preserve">, Para </w:t>
      </w:r>
      <w:proofErr w:type="spellStart"/>
      <w:r>
        <w:rPr>
          <w:bCs/>
        </w:rPr>
        <w:t>Professiona</w:t>
      </w:r>
      <w:proofErr w:type="spellEnd"/>
      <w:r>
        <w:rPr>
          <w:bCs/>
        </w:rPr>
        <w:t>, effective November 30, 2020</w:t>
      </w:r>
    </w:p>
    <w:p w14:paraId="64DB9CBD" w14:textId="6564831E" w:rsidR="00347213" w:rsidRDefault="00347213" w:rsidP="00347213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Acceptance of Resignations, Terminations &amp; Retirements</w:t>
      </w:r>
    </w:p>
    <w:p w14:paraId="16665AF1" w14:textId="3F80C986" w:rsidR="005453F9" w:rsidRDefault="00CF0DBD" w:rsidP="005453F9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Anita Perez</w:t>
      </w:r>
      <w:r w:rsidR="005453F9">
        <w:rPr>
          <w:bCs/>
        </w:rPr>
        <w:t xml:space="preserve">, Custodian effective </w:t>
      </w:r>
      <w:r w:rsidR="00DD2C7B">
        <w:rPr>
          <w:bCs/>
        </w:rPr>
        <w:t>October 27, 2020</w:t>
      </w:r>
    </w:p>
    <w:p w14:paraId="5C0712BA" w14:textId="77763278" w:rsidR="005453F9" w:rsidRPr="004D0018" w:rsidRDefault="00CF0DBD" w:rsidP="004D0018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Hilda Castro, Bus Driver, effective November 13,2020</w:t>
      </w:r>
    </w:p>
    <w:p w14:paraId="3E661294" w14:textId="13969DD7" w:rsidR="00187094" w:rsidRDefault="00347213" w:rsidP="00187094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Acceptance of Donations</w:t>
      </w:r>
    </w:p>
    <w:p w14:paraId="6CE38CE2" w14:textId="0C7B17CA" w:rsidR="00626464" w:rsidRDefault="00626464" w:rsidP="00626464">
      <w:pPr>
        <w:ind w:left="720"/>
        <w:jc w:val="both"/>
        <w:rPr>
          <w:bCs/>
        </w:rPr>
      </w:pPr>
    </w:p>
    <w:p w14:paraId="694C4CF7" w14:textId="2F317C7E" w:rsidR="004D0018" w:rsidRDefault="004D0018" w:rsidP="00626464">
      <w:pPr>
        <w:ind w:left="720"/>
        <w:jc w:val="both"/>
        <w:rPr>
          <w:bCs/>
        </w:rPr>
      </w:pPr>
    </w:p>
    <w:p w14:paraId="1881C2AC" w14:textId="77777777" w:rsidR="004D0018" w:rsidRPr="00C94767" w:rsidRDefault="004D0018" w:rsidP="00626464">
      <w:pPr>
        <w:ind w:left="720"/>
        <w:jc w:val="both"/>
        <w:rPr>
          <w:bCs/>
        </w:rPr>
      </w:pPr>
    </w:p>
    <w:p w14:paraId="70A0A120" w14:textId="6BA1E684" w:rsidR="00187094" w:rsidRPr="00A76559" w:rsidRDefault="00B7457B" w:rsidP="000A1674">
      <w:pPr>
        <w:numPr>
          <w:ilvl w:val="0"/>
          <w:numId w:val="37"/>
        </w:numPr>
        <w:jc w:val="both"/>
      </w:pPr>
      <w:r w:rsidRPr="00114DED">
        <w:rPr>
          <w:b/>
        </w:rPr>
        <w:lastRenderedPageBreak/>
        <w:t xml:space="preserve">NEW </w:t>
      </w:r>
      <w:proofErr w:type="gramStart"/>
      <w:r w:rsidRPr="00114DED">
        <w:rPr>
          <w:b/>
        </w:rPr>
        <w:t xml:space="preserve">BUSINESS  </w:t>
      </w:r>
      <w:r w:rsidRPr="00114DED">
        <w:rPr>
          <w:b/>
          <w:color w:val="FF0000"/>
        </w:rPr>
        <w:t>(</w:t>
      </w:r>
      <w:proofErr w:type="gramEnd"/>
      <w:r w:rsidRPr="00114DED">
        <w:rPr>
          <w:b/>
          <w:color w:val="FF0000"/>
        </w:rPr>
        <w:t>Action)</w:t>
      </w:r>
    </w:p>
    <w:p w14:paraId="3D155661" w14:textId="4E5E2298" w:rsidR="00A76559" w:rsidRPr="00391553" w:rsidRDefault="00A76559" w:rsidP="00A76559">
      <w:pPr>
        <w:numPr>
          <w:ilvl w:val="2"/>
          <w:numId w:val="37"/>
        </w:numPr>
        <w:jc w:val="both"/>
      </w:pPr>
      <w:r>
        <w:rPr>
          <w:bCs/>
        </w:rPr>
        <w:t>Approval Requested of Food Program Permanent Service Agreement, ADE Contract No. ED09-001</w:t>
      </w:r>
    </w:p>
    <w:p w14:paraId="5AA238C1" w14:textId="63575123" w:rsidR="00391553" w:rsidRPr="00391553" w:rsidRDefault="00391553" w:rsidP="00A76559">
      <w:pPr>
        <w:numPr>
          <w:ilvl w:val="2"/>
          <w:numId w:val="37"/>
        </w:numPr>
        <w:jc w:val="both"/>
      </w:pPr>
      <w:r>
        <w:rPr>
          <w:bCs/>
        </w:rPr>
        <w:t>Approval Requested of 2020/202</w:t>
      </w:r>
      <w:r w:rsidR="0024596B">
        <w:rPr>
          <w:bCs/>
        </w:rPr>
        <w:t>1</w:t>
      </w:r>
      <w:r>
        <w:rPr>
          <w:bCs/>
        </w:rPr>
        <w:t xml:space="preserve"> Revised Budget, No. 1</w:t>
      </w:r>
    </w:p>
    <w:p w14:paraId="6E961B87" w14:textId="2B09CC84" w:rsidR="000929B3" w:rsidRDefault="00391553" w:rsidP="00391553">
      <w:pPr>
        <w:numPr>
          <w:ilvl w:val="2"/>
          <w:numId w:val="37"/>
        </w:numPr>
        <w:jc w:val="both"/>
      </w:pPr>
      <w:r>
        <w:rPr>
          <w:bCs/>
        </w:rPr>
        <w:t>Approval Requested of 2019/</w:t>
      </w:r>
      <w:r>
        <w:t>2020 AFR School by School Level Reporting</w:t>
      </w:r>
    </w:p>
    <w:p w14:paraId="31F7B88C" w14:textId="5194420E" w:rsidR="00391553" w:rsidRPr="00391553" w:rsidRDefault="00391553" w:rsidP="00391553">
      <w:pPr>
        <w:numPr>
          <w:ilvl w:val="2"/>
          <w:numId w:val="37"/>
        </w:numPr>
        <w:jc w:val="both"/>
      </w:pPr>
      <w:r>
        <w:t>Approval Requested of Bus Driver Stipend, Greg Graciano</w:t>
      </w:r>
    </w:p>
    <w:p w14:paraId="0FAB053A" w14:textId="00751DC8" w:rsidR="00E60925" w:rsidRDefault="00CD2735" w:rsidP="0093258E">
      <w:pPr>
        <w:numPr>
          <w:ilvl w:val="0"/>
          <w:numId w:val="37"/>
        </w:numPr>
        <w:jc w:val="both"/>
        <w:rPr>
          <w:bCs/>
        </w:rPr>
      </w:pPr>
      <w:r w:rsidRPr="001F45FC">
        <w:rPr>
          <w:b/>
        </w:rPr>
        <w:t>CONSIDERATION AND ACTION REGARDING</w:t>
      </w:r>
      <w:r>
        <w:rPr>
          <w:b/>
        </w:rPr>
        <w:t xml:space="preserve"> </w:t>
      </w:r>
      <w:r w:rsidRPr="001F45FC">
        <w:rPr>
          <w:b/>
        </w:rPr>
        <w:t xml:space="preserve">ACCEPTANCE OF BID(S) FOR 1GPA PURCHASES &amp; OTHER 1GPA BUSINESS </w:t>
      </w:r>
      <w:r w:rsidRPr="001F45FC">
        <w:rPr>
          <w:b/>
          <w:color w:val="FF0000"/>
        </w:rPr>
        <w:t>(Action)</w:t>
      </w:r>
      <w:r w:rsidR="009A427A">
        <w:rPr>
          <w:bCs/>
        </w:rPr>
        <w:t xml:space="preserve"> </w:t>
      </w:r>
    </w:p>
    <w:p w14:paraId="1F78CCDB" w14:textId="77777777" w:rsidR="00B93D73" w:rsidRDefault="00B93D73" w:rsidP="00B93D73">
      <w:pPr>
        <w:ind w:left="1890"/>
        <w:jc w:val="both"/>
        <w:rPr>
          <w:bCs/>
        </w:rPr>
      </w:pPr>
    </w:p>
    <w:p w14:paraId="28044073" w14:textId="297DBE6E" w:rsidR="00B93D73" w:rsidRDefault="00B93D73" w:rsidP="00B93D73">
      <w:pPr>
        <w:numPr>
          <w:ilvl w:val="2"/>
          <w:numId w:val="37"/>
        </w:numPr>
        <w:jc w:val="both"/>
        <w:rPr>
          <w:bCs/>
        </w:rPr>
      </w:pPr>
      <w:r w:rsidRPr="00B93D73">
        <w:rPr>
          <w:bCs/>
        </w:rPr>
        <w:t>Contract Extension</w:t>
      </w:r>
    </w:p>
    <w:p w14:paraId="25DB0CED" w14:textId="4771F189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18-04P-01</w:t>
      </w:r>
      <w:bookmarkStart w:id="2" w:name="_Hlk56437544"/>
      <w:r>
        <w:rPr>
          <w:bCs/>
        </w:rPr>
        <w:t>, Playground Solutions,</w:t>
      </w:r>
      <w:bookmarkEnd w:id="2"/>
      <w:r>
        <w:rPr>
          <w:bCs/>
        </w:rPr>
        <w:t xml:space="preserve"> Arizona Recreation Design, Inc.</w:t>
      </w:r>
    </w:p>
    <w:p w14:paraId="57FF48FE" w14:textId="47BFA8A3" w:rsidR="00B93D73" w:rsidRDefault="00B93D7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18-04P-02</w:t>
      </w:r>
      <w:r w:rsidR="00A76559">
        <w:rPr>
          <w:bCs/>
        </w:rPr>
        <w:t>, Playground Solutions,</w:t>
      </w:r>
      <w:r>
        <w:rPr>
          <w:bCs/>
        </w:rPr>
        <w:t xml:space="preserve"> Dave Bang Associates, Inc.</w:t>
      </w:r>
    </w:p>
    <w:p w14:paraId="7014642A" w14:textId="1EB55EA4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 xml:space="preserve">18-04P-04, Playground Solutions, </w:t>
      </w:r>
      <w:proofErr w:type="spellStart"/>
      <w:r>
        <w:rPr>
          <w:bCs/>
        </w:rPr>
        <w:t>FlexGround</w:t>
      </w:r>
      <w:proofErr w:type="spellEnd"/>
      <w:r>
        <w:rPr>
          <w:bCs/>
        </w:rPr>
        <w:t xml:space="preserve"> LLC</w:t>
      </w:r>
    </w:p>
    <w:p w14:paraId="4D347311" w14:textId="2EFC82DC" w:rsidR="00B93D73" w:rsidRDefault="00B93D7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</w:t>
      </w:r>
      <w:r w:rsidR="00A76559">
        <w:rPr>
          <w:bCs/>
        </w:rPr>
        <w:t>5, Playground Solutions,</w:t>
      </w:r>
      <w:r>
        <w:rPr>
          <w:bCs/>
        </w:rPr>
        <w:t xml:space="preserve"> </w:t>
      </w:r>
      <w:proofErr w:type="spellStart"/>
      <w:r>
        <w:rPr>
          <w:bCs/>
        </w:rPr>
        <w:t>Kidstuff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Playsystems</w:t>
      </w:r>
      <w:proofErr w:type="spellEnd"/>
      <w:r>
        <w:rPr>
          <w:bCs/>
        </w:rPr>
        <w:t>, Inc</w:t>
      </w:r>
    </w:p>
    <w:p w14:paraId="14C15EE9" w14:textId="7043E685" w:rsidR="00B93D73" w:rsidRDefault="00B93D7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18-04P-06</w:t>
      </w:r>
      <w:r w:rsidR="00A76559">
        <w:rPr>
          <w:bCs/>
        </w:rPr>
        <w:t>, Playground Solutions,</w:t>
      </w:r>
      <w:r>
        <w:rPr>
          <w:bCs/>
        </w:rPr>
        <w:t xml:space="preserve"> Miracle Playground Sales</w:t>
      </w:r>
    </w:p>
    <w:p w14:paraId="11EAC655" w14:textId="5C486743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18-04P-07, Playground Solutions, Play It Safe Playgrounds</w:t>
      </w:r>
    </w:p>
    <w:p w14:paraId="60AE5C37" w14:textId="10C324CB" w:rsidR="00391553" w:rsidRDefault="0039155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18-04P-07, Playground Solutions, Safe and Sound Playgrounds</w:t>
      </w:r>
    </w:p>
    <w:p w14:paraId="7F299580" w14:textId="42686A15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18-04P-09, Playground Solutions, Shade ‘N Net of Arizona, Inc.</w:t>
      </w:r>
    </w:p>
    <w:p w14:paraId="74B98FC6" w14:textId="2E0BFD7A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18-04P-10, Playground Solutions, T.F. Harper &amp; Associates</w:t>
      </w:r>
    </w:p>
    <w:p w14:paraId="5BE0F3A1" w14:textId="1FAF6314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18-04P-11, Playground Solutions, Total Shade LLC</w:t>
      </w:r>
    </w:p>
    <w:p w14:paraId="05B7BC93" w14:textId="1F008988" w:rsidR="00A76559" w:rsidRDefault="00A76559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18-04P-12, Playground Solutions, Shade Structures, Inc, (USA Shade)</w:t>
      </w:r>
    </w:p>
    <w:p w14:paraId="72A8E98A" w14:textId="14E1A832" w:rsidR="00391553" w:rsidRDefault="0039155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19-05P-01, Broker/Consultant Services for Employee Health Benefits, Capital Financial</w:t>
      </w:r>
    </w:p>
    <w:p w14:paraId="2FFE3824" w14:textId="2FE0910D" w:rsidR="00391553" w:rsidRDefault="0039155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19-05P-02, Broker/Consultant Services for Employee Health Benefits, The Segal Company (Western States), Inc.</w:t>
      </w:r>
    </w:p>
    <w:p w14:paraId="55297271" w14:textId="708F0F7B" w:rsidR="00391553" w:rsidRDefault="0039155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19-05P-03, Broker/Consultant Services for Employee Health Benefits, Valley Schools Management Group</w:t>
      </w:r>
    </w:p>
    <w:p w14:paraId="3B51DA65" w14:textId="3C60590D" w:rsidR="004D0018" w:rsidRDefault="004D0018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19-19P-01, Visitor, Volunteer and Emergency Management Systems, Indent-A-Kid Service of America, Inc.</w:t>
      </w:r>
    </w:p>
    <w:p w14:paraId="574529BA" w14:textId="5D841D63" w:rsidR="004D0018" w:rsidRPr="004D0018" w:rsidRDefault="004D0018" w:rsidP="004D0018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19-19P-02, Visitor, Volunteer and Emergency Management Systems, Raptor Technologies, LLC</w:t>
      </w:r>
    </w:p>
    <w:p w14:paraId="7A8F910C" w14:textId="32820736" w:rsidR="00B93D73" w:rsidRDefault="00B93D73" w:rsidP="00B93D73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Notice of Cancelation</w:t>
      </w:r>
    </w:p>
    <w:p w14:paraId="415B7AE2" w14:textId="4BED40D6" w:rsidR="00B93D73" w:rsidRDefault="00B93D73" w:rsidP="00B93D73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18-04P-08</w:t>
      </w:r>
      <w:r w:rsidR="00391553">
        <w:rPr>
          <w:bCs/>
        </w:rPr>
        <w:t>, Playground Solutions,</w:t>
      </w:r>
      <w:r w:rsidR="00A76559">
        <w:rPr>
          <w:bCs/>
        </w:rPr>
        <w:t xml:space="preserve"> Safe and Sound Playgrounds</w:t>
      </w:r>
    </w:p>
    <w:p w14:paraId="24A8113B" w14:textId="7416F11F" w:rsidR="00A76559" w:rsidRDefault="00A76559" w:rsidP="00A76559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Contract Amendment</w:t>
      </w:r>
    </w:p>
    <w:p w14:paraId="2F2D21AE" w14:textId="3FB6F53E" w:rsidR="00A76559" w:rsidRDefault="00A76559" w:rsidP="00A76559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 xml:space="preserve">19-14P-01, Electronic Scoreboards and Signs, </w:t>
      </w:r>
      <w:proofErr w:type="spellStart"/>
      <w:r>
        <w:rPr>
          <w:bCs/>
        </w:rPr>
        <w:t>Norcon</w:t>
      </w:r>
      <w:proofErr w:type="spellEnd"/>
      <w:r>
        <w:rPr>
          <w:bCs/>
        </w:rPr>
        <w:t xml:space="preserve"> Industries, Inc.</w:t>
      </w:r>
    </w:p>
    <w:p w14:paraId="68EB236A" w14:textId="52D784C5" w:rsidR="00391553" w:rsidRDefault="00391553" w:rsidP="00A76559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19-19P</w:t>
      </w:r>
      <w:r w:rsidR="004D0018">
        <w:rPr>
          <w:bCs/>
        </w:rPr>
        <w:t>-02</w:t>
      </w:r>
      <w:r>
        <w:rPr>
          <w:bCs/>
        </w:rPr>
        <w:t>, Visitor, Volunteer and Emergency Management Systems, Raptor Technologies, LLC</w:t>
      </w:r>
    </w:p>
    <w:p w14:paraId="548F514B" w14:textId="6FC81FFE" w:rsidR="00391553" w:rsidRDefault="00391553" w:rsidP="00A76559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16-049-09, Logicalis, Inc.</w:t>
      </w:r>
    </w:p>
    <w:p w14:paraId="6B805592" w14:textId="0CBDA526" w:rsidR="005A09A6" w:rsidRDefault="005A09A6" w:rsidP="005A09A6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t>Proposal and Contract Acceptance</w:t>
      </w:r>
    </w:p>
    <w:p w14:paraId="5D39C815" w14:textId="40954BAA" w:rsidR="005A09A6" w:rsidRDefault="005A09A6" w:rsidP="005A09A6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>Primary Consultants</w:t>
      </w:r>
    </w:p>
    <w:p w14:paraId="3A849DD6" w14:textId="6B764791" w:rsidR="005A09A6" w:rsidRDefault="005A09A6" w:rsidP="005A09A6">
      <w:pPr>
        <w:numPr>
          <w:ilvl w:val="2"/>
          <w:numId w:val="37"/>
        </w:numPr>
        <w:jc w:val="both"/>
        <w:rPr>
          <w:bCs/>
        </w:rPr>
      </w:pPr>
      <w:r>
        <w:rPr>
          <w:bCs/>
        </w:rPr>
        <w:lastRenderedPageBreak/>
        <w:t>Board Recommendation for Contract Award</w:t>
      </w:r>
    </w:p>
    <w:p w14:paraId="33A48056" w14:textId="7A12A6B0" w:rsidR="005A09A6" w:rsidRPr="00B93D73" w:rsidRDefault="005A09A6" w:rsidP="005A09A6">
      <w:pPr>
        <w:numPr>
          <w:ilvl w:val="3"/>
          <w:numId w:val="37"/>
        </w:numPr>
        <w:jc w:val="both"/>
        <w:rPr>
          <w:bCs/>
        </w:rPr>
      </w:pPr>
      <w:r>
        <w:rPr>
          <w:bCs/>
        </w:rPr>
        <w:t xml:space="preserve">REP 21-04P, Election Consulting Services, Primary Consultants </w:t>
      </w:r>
    </w:p>
    <w:p w14:paraId="39D27EC3" w14:textId="7355015D" w:rsidR="001701FF" w:rsidRPr="00851405" w:rsidRDefault="001701FF" w:rsidP="001701FF">
      <w:pPr>
        <w:ind w:left="1710"/>
        <w:jc w:val="both"/>
        <w:rPr>
          <w:bCs/>
        </w:rPr>
      </w:pPr>
    </w:p>
    <w:p w14:paraId="2EF44D3A" w14:textId="77777777" w:rsidR="00CA6ABC" w:rsidRDefault="00CA6ABC" w:rsidP="00CA6ABC">
      <w:pPr>
        <w:pStyle w:val="ListParagraph"/>
        <w:rPr>
          <w:bCs/>
        </w:rPr>
      </w:pPr>
    </w:p>
    <w:p w14:paraId="259D38D1" w14:textId="77777777" w:rsidR="004B18BA" w:rsidRPr="00187094" w:rsidRDefault="004B18BA" w:rsidP="000A1674">
      <w:pPr>
        <w:jc w:val="both"/>
        <w:rPr>
          <w:bCs/>
        </w:rPr>
      </w:pPr>
    </w:p>
    <w:p w14:paraId="1B99803F" w14:textId="77777777" w:rsidR="00010C07" w:rsidRPr="009A427A" w:rsidRDefault="009307DF" w:rsidP="009A427A">
      <w:pPr>
        <w:numPr>
          <w:ilvl w:val="0"/>
          <w:numId w:val="37"/>
        </w:numPr>
        <w:jc w:val="both"/>
      </w:pPr>
      <w:r w:rsidRPr="001F45FC">
        <w:rPr>
          <w:b/>
        </w:rPr>
        <w:t>CONSIDERATION AND ACTION REGARDING</w:t>
      </w:r>
      <w:r>
        <w:rPr>
          <w:b/>
        </w:rPr>
        <w:t xml:space="preserve"> </w:t>
      </w:r>
      <w:r w:rsidRPr="001F45FC">
        <w:rPr>
          <w:b/>
        </w:rPr>
        <w:t xml:space="preserve">ACCEPTANCE OF BID(S) FOR </w:t>
      </w:r>
      <w:r>
        <w:rPr>
          <w:b/>
        </w:rPr>
        <w:t>MCOB PURCHASES</w:t>
      </w:r>
      <w:r w:rsidRPr="001F45FC">
        <w:rPr>
          <w:b/>
        </w:rPr>
        <w:t xml:space="preserve"> </w:t>
      </w:r>
      <w:r w:rsidRPr="001F45FC">
        <w:rPr>
          <w:b/>
          <w:color w:val="FF0000"/>
        </w:rPr>
        <w:t>(Action)</w:t>
      </w:r>
    </w:p>
    <w:p w14:paraId="6AD9ADF3" w14:textId="77777777" w:rsidR="009307DF" w:rsidRPr="009307DF" w:rsidRDefault="009307DF" w:rsidP="009307DF">
      <w:pPr>
        <w:ind w:left="720"/>
        <w:jc w:val="both"/>
      </w:pPr>
    </w:p>
    <w:p w14:paraId="3BF344E7" w14:textId="77777777" w:rsidR="009307DF" w:rsidRPr="0054146F" w:rsidRDefault="009307DF" w:rsidP="009307DF">
      <w:pPr>
        <w:numPr>
          <w:ilvl w:val="0"/>
          <w:numId w:val="37"/>
        </w:numPr>
        <w:jc w:val="both"/>
      </w:pPr>
      <w:r>
        <w:rPr>
          <w:b/>
        </w:rPr>
        <w:t>ADMINISTRATIVE REPORTS</w:t>
      </w:r>
      <w:r w:rsidRPr="001F45FC">
        <w:rPr>
          <w:b/>
        </w:rPr>
        <w:t xml:space="preserve"> </w:t>
      </w:r>
      <w:r w:rsidRPr="001F45FC">
        <w:rPr>
          <w:b/>
          <w:color w:val="FF0000"/>
        </w:rPr>
        <w:t>(</w:t>
      </w:r>
      <w:r>
        <w:rPr>
          <w:b/>
          <w:color w:val="FF0000"/>
        </w:rPr>
        <w:t>Information)</w:t>
      </w:r>
    </w:p>
    <w:p w14:paraId="7EA7350B" w14:textId="77777777" w:rsidR="00CD2735" w:rsidRPr="005536FA" w:rsidRDefault="00CD2735" w:rsidP="00CD2735">
      <w:pPr>
        <w:pStyle w:val="ListParagraph"/>
        <w:jc w:val="both"/>
        <w:rPr>
          <w:bCs/>
        </w:rPr>
      </w:pPr>
    </w:p>
    <w:p w14:paraId="6FAAF31C" w14:textId="77777777" w:rsidR="00B7457B" w:rsidRPr="00C94767" w:rsidRDefault="00B7457B" w:rsidP="00626464">
      <w:pPr>
        <w:jc w:val="both"/>
        <w:rPr>
          <w:b/>
        </w:rPr>
      </w:pPr>
    </w:p>
    <w:p w14:paraId="0C3D6CCA" w14:textId="77777777" w:rsidR="00B7457B" w:rsidRDefault="00B7457B" w:rsidP="00A00D7F">
      <w:pPr>
        <w:numPr>
          <w:ilvl w:val="0"/>
          <w:numId w:val="37"/>
        </w:numPr>
        <w:rPr>
          <w:b/>
        </w:rPr>
      </w:pPr>
      <w:r w:rsidRPr="00C94767">
        <w:rPr>
          <w:b/>
        </w:rPr>
        <w:t>ADJOURN</w:t>
      </w:r>
    </w:p>
    <w:sectPr w:rsidR="00B7457B" w:rsidSect="00450E0E">
      <w:headerReference w:type="default" r:id="rId8"/>
      <w:footerReference w:type="default" r:id="rId9"/>
      <w:pgSz w:w="12240" w:h="15840" w:code="1"/>
      <w:pgMar w:top="432" w:right="1800" w:bottom="432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CC1F8" w14:textId="77777777" w:rsidR="006E6139" w:rsidRDefault="006E6139">
      <w:r>
        <w:separator/>
      </w:r>
    </w:p>
  </w:endnote>
  <w:endnote w:type="continuationSeparator" w:id="0">
    <w:p w14:paraId="1C3B075B" w14:textId="77777777" w:rsidR="006E6139" w:rsidRDefault="006E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082465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5579EE" w14:textId="77777777" w:rsidR="005536FA" w:rsidRDefault="005536FA" w:rsidP="00F82D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2CC7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5338392" w14:textId="77777777" w:rsidR="005536FA" w:rsidRPr="00CC36FF" w:rsidRDefault="005536FA" w:rsidP="00F82D44">
    <w:pPr>
      <w:pStyle w:val="Footer"/>
      <w:rPr>
        <w:i/>
        <w:sz w:val="18"/>
        <w:szCs w:val="18"/>
      </w:rPr>
    </w:pPr>
    <w:r>
      <w:rPr>
        <w:i/>
        <w:sz w:val="18"/>
        <w:szCs w:val="18"/>
      </w:rPr>
      <w:t xml:space="preserve">According to ARS 38-431.02, the Board may discuss, </w:t>
    </w:r>
    <w:proofErr w:type="gramStart"/>
    <w:r>
      <w:rPr>
        <w:i/>
        <w:sz w:val="18"/>
        <w:szCs w:val="18"/>
      </w:rPr>
      <w:t>consider</w:t>
    </w:r>
    <w:proofErr w:type="gramEnd"/>
    <w:r>
      <w:rPr>
        <w:i/>
        <w:sz w:val="18"/>
        <w:szCs w:val="18"/>
      </w:rPr>
      <w:t xml:space="preserve"> or decide “only matters listed on the agenda and other matters related thereto”.</w:t>
    </w:r>
  </w:p>
  <w:p w14:paraId="244B1EEE" w14:textId="77777777" w:rsidR="005536FA" w:rsidRDefault="00553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33F5A" w14:textId="77777777" w:rsidR="006E6139" w:rsidRDefault="006E6139">
      <w:r>
        <w:separator/>
      </w:r>
    </w:p>
  </w:footnote>
  <w:footnote w:type="continuationSeparator" w:id="0">
    <w:p w14:paraId="6885624D" w14:textId="77777777" w:rsidR="006E6139" w:rsidRDefault="006E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724E7B" w14:textId="77777777" w:rsidR="005536FA" w:rsidRPr="00490A66" w:rsidRDefault="005536FA" w:rsidP="00490A66">
    <w:pPr>
      <w:pStyle w:val="Header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022"/>
      </v:shape>
    </w:pict>
  </w:numPicBullet>
  <w:abstractNum w:abstractNumId="0" w15:restartNumberingAfterBreak="0">
    <w:nsid w:val="0013165C"/>
    <w:multiLevelType w:val="hybridMultilevel"/>
    <w:tmpl w:val="0D745DE6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E34395"/>
    <w:multiLevelType w:val="hybridMultilevel"/>
    <w:tmpl w:val="608EAA7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1DB4CBD"/>
    <w:multiLevelType w:val="multilevel"/>
    <w:tmpl w:val="017094B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1EC59AA"/>
    <w:multiLevelType w:val="multilevel"/>
    <w:tmpl w:val="A0AC57F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AD4159"/>
    <w:multiLevelType w:val="hybridMultilevel"/>
    <w:tmpl w:val="65249D4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055E2439"/>
    <w:multiLevelType w:val="hybridMultilevel"/>
    <w:tmpl w:val="722472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92160C5"/>
    <w:multiLevelType w:val="hybridMultilevel"/>
    <w:tmpl w:val="EE8862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C820306"/>
    <w:multiLevelType w:val="hybridMultilevel"/>
    <w:tmpl w:val="61D0EE1C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0A39A4"/>
    <w:multiLevelType w:val="hybridMultilevel"/>
    <w:tmpl w:val="FA5051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4E01977"/>
    <w:multiLevelType w:val="hybridMultilevel"/>
    <w:tmpl w:val="5F3AB772"/>
    <w:lvl w:ilvl="0" w:tplc="833E6CDC">
      <w:start w:val="1"/>
      <w:numFmt w:val="bullet"/>
      <w:lvlText w:val=""/>
      <w:lvlJc w:val="left"/>
      <w:pPr>
        <w:tabs>
          <w:tab w:val="num" w:pos="1800"/>
        </w:tabs>
        <w:ind w:left="1800" w:hanging="1440"/>
      </w:pPr>
      <w:rPr>
        <w:rFonts w:ascii="Symbol" w:hAnsi="Symbol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3E6CDC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  <w:color w:val="auto"/>
      </w:rPr>
    </w:lvl>
    <w:lvl w:ilvl="3" w:tplc="04090003">
      <w:start w:val="1"/>
      <w:numFmt w:val="bullet"/>
      <w:lvlText w:val="o"/>
      <w:lvlJc w:val="left"/>
      <w:pPr>
        <w:tabs>
          <w:tab w:val="num" w:pos="2700"/>
        </w:tabs>
        <w:ind w:left="2700" w:hanging="18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5B60E97"/>
    <w:multiLevelType w:val="hybridMultilevel"/>
    <w:tmpl w:val="F5E4EFF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22575D"/>
    <w:multiLevelType w:val="hybridMultilevel"/>
    <w:tmpl w:val="7D941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505D1"/>
    <w:multiLevelType w:val="hybridMultilevel"/>
    <w:tmpl w:val="6582C1A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472518"/>
    <w:multiLevelType w:val="hybridMultilevel"/>
    <w:tmpl w:val="5882F2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6556E"/>
    <w:multiLevelType w:val="hybridMultilevel"/>
    <w:tmpl w:val="A94AF81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FB7613F"/>
    <w:multiLevelType w:val="hybridMultilevel"/>
    <w:tmpl w:val="0274923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1FDF578E"/>
    <w:multiLevelType w:val="hybridMultilevel"/>
    <w:tmpl w:val="EA008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2E606029"/>
    <w:multiLevelType w:val="hybridMultilevel"/>
    <w:tmpl w:val="BA1AF5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331F6954"/>
    <w:multiLevelType w:val="hybridMultilevel"/>
    <w:tmpl w:val="0EDC5CBE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b w:val="0"/>
        <w:i w:val="0"/>
      </w:rPr>
    </w:lvl>
    <w:lvl w:ilvl="3" w:tplc="04090007">
      <w:start w:val="1"/>
      <w:numFmt w:val="bullet"/>
      <w:lvlText w:val=""/>
      <w:lvlPicBulletId w:val="0"/>
      <w:lvlJc w:val="left"/>
      <w:pPr>
        <w:tabs>
          <w:tab w:val="num" w:pos="2700"/>
        </w:tabs>
        <w:ind w:left="2700" w:hanging="18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747E90"/>
    <w:multiLevelType w:val="multilevel"/>
    <w:tmpl w:val="6D7CAC3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1E06D0"/>
    <w:multiLevelType w:val="multilevel"/>
    <w:tmpl w:val="C178ACAA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694AD0"/>
    <w:multiLevelType w:val="hybridMultilevel"/>
    <w:tmpl w:val="B36260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66A49D5"/>
    <w:multiLevelType w:val="hybridMultilevel"/>
    <w:tmpl w:val="6346E45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920FAA"/>
    <w:multiLevelType w:val="hybridMultilevel"/>
    <w:tmpl w:val="4F06F136"/>
    <w:lvl w:ilvl="0" w:tplc="833E6CDC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5" w:hanging="360"/>
      </w:pPr>
      <w:rPr>
        <w:rFonts w:ascii="Wingdings" w:hAnsi="Wingdings" w:hint="default"/>
      </w:rPr>
    </w:lvl>
  </w:abstractNum>
  <w:abstractNum w:abstractNumId="24" w15:restartNumberingAfterBreak="0">
    <w:nsid w:val="3D354ECF"/>
    <w:multiLevelType w:val="hybridMultilevel"/>
    <w:tmpl w:val="361C311E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A730E5"/>
    <w:multiLevelType w:val="hybridMultilevel"/>
    <w:tmpl w:val="6694AB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833136"/>
    <w:multiLevelType w:val="hybridMultilevel"/>
    <w:tmpl w:val="231C2AA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E97398E"/>
    <w:multiLevelType w:val="hybridMultilevel"/>
    <w:tmpl w:val="99FCDA3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35F355B"/>
    <w:multiLevelType w:val="hybridMultilevel"/>
    <w:tmpl w:val="440600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675F78"/>
    <w:multiLevelType w:val="hybridMultilevel"/>
    <w:tmpl w:val="236678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86664B"/>
    <w:multiLevelType w:val="hybridMultilevel"/>
    <w:tmpl w:val="37181B0A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4DD7B69"/>
    <w:multiLevelType w:val="hybridMultilevel"/>
    <w:tmpl w:val="64FEBD22"/>
    <w:lvl w:ilvl="0" w:tplc="9D346C4A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i w:val="0"/>
      </w:rPr>
    </w:lvl>
    <w:lvl w:ilvl="3" w:tplc="0409001B">
      <w:start w:val="1"/>
      <w:numFmt w:val="low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B1345D"/>
    <w:multiLevelType w:val="hybridMultilevel"/>
    <w:tmpl w:val="75F6EC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62BE3"/>
    <w:multiLevelType w:val="hybridMultilevel"/>
    <w:tmpl w:val="C2F4C0D2"/>
    <w:lvl w:ilvl="0" w:tplc="04090001">
      <w:start w:val="1"/>
      <w:numFmt w:val="bullet"/>
      <w:lvlText w:val=""/>
      <w:lvlJc w:val="left"/>
      <w:pPr>
        <w:ind w:left="23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7" w:hanging="360"/>
      </w:pPr>
      <w:rPr>
        <w:rFonts w:ascii="Wingdings" w:hAnsi="Wingdings" w:hint="default"/>
      </w:rPr>
    </w:lvl>
  </w:abstractNum>
  <w:abstractNum w:abstractNumId="34" w15:restartNumberingAfterBreak="0">
    <w:nsid w:val="615E1C99"/>
    <w:multiLevelType w:val="hybridMultilevel"/>
    <w:tmpl w:val="B5A05C7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6CB3917"/>
    <w:multiLevelType w:val="hybridMultilevel"/>
    <w:tmpl w:val="F0581B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5A145A"/>
    <w:multiLevelType w:val="hybridMultilevel"/>
    <w:tmpl w:val="10F6EBE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D787417"/>
    <w:multiLevelType w:val="hybridMultilevel"/>
    <w:tmpl w:val="BA70F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F4C099A"/>
    <w:multiLevelType w:val="hybridMultilevel"/>
    <w:tmpl w:val="3138B32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6F735895"/>
    <w:multiLevelType w:val="hybridMultilevel"/>
    <w:tmpl w:val="2640EDA4"/>
    <w:lvl w:ilvl="0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40" w15:restartNumberingAfterBreak="0">
    <w:nsid w:val="7AF90401"/>
    <w:multiLevelType w:val="multilevel"/>
    <w:tmpl w:val="7E74C080"/>
    <w:lvl w:ilvl="0">
      <w:start w:val="1"/>
      <w:numFmt w:val="upperLetter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0"/>
  </w:num>
  <w:num w:numId="3">
    <w:abstractNumId w:val="2"/>
  </w:num>
  <w:num w:numId="4">
    <w:abstractNumId w:val="19"/>
  </w:num>
  <w:num w:numId="5">
    <w:abstractNumId w:val="40"/>
  </w:num>
  <w:num w:numId="6">
    <w:abstractNumId w:val="39"/>
  </w:num>
  <w:num w:numId="7">
    <w:abstractNumId w:val="3"/>
  </w:num>
  <w:num w:numId="8">
    <w:abstractNumId w:val="30"/>
  </w:num>
  <w:num w:numId="9">
    <w:abstractNumId w:val="12"/>
  </w:num>
  <w:num w:numId="10">
    <w:abstractNumId w:val="0"/>
  </w:num>
  <w:num w:numId="11">
    <w:abstractNumId w:val="18"/>
  </w:num>
  <w:num w:numId="12">
    <w:abstractNumId w:val="7"/>
  </w:num>
  <w:num w:numId="13">
    <w:abstractNumId w:val="31"/>
  </w:num>
  <w:num w:numId="14">
    <w:abstractNumId w:val="24"/>
  </w:num>
  <w:num w:numId="15">
    <w:abstractNumId w:val="27"/>
  </w:num>
  <w:num w:numId="16">
    <w:abstractNumId w:val="35"/>
  </w:num>
  <w:num w:numId="17">
    <w:abstractNumId w:val="8"/>
  </w:num>
  <w:num w:numId="18">
    <w:abstractNumId w:val="22"/>
  </w:num>
  <w:num w:numId="19">
    <w:abstractNumId w:val="34"/>
  </w:num>
  <w:num w:numId="20">
    <w:abstractNumId w:val="36"/>
  </w:num>
  <w:num w:numId="21">
    <w:abstractNumId w:val="15"/>
  </w:num>
  <w:num w:numId="22">
    <w:abstractNumId w:val="4"/>
  </w:num>
  <w:num w:numId="23">
    <w:abstractNumId w:val="33"/>
  </w:num>
  <w:num w:numId="24">
    <w:abstractNumId w:val="10"/>
  </w:num>
  <w:num w:numId="25">
    <w:abstractNumId w:val="21"/>
  </w:num>
  <w:num w:numId="26">
    <w:abstractNumId w:val="26"/>
  </w:num>
  <w:num w:numId="27">
    <w:abstractNumId w:val="23"/>
  </w:num>
  <w:num w:numId="28">
    <w:abstractNumId w:val="17"/>
  </w:num>
  <w:num w:numId="29">
    <w:abstractNumId w:val="1"/>
  </w:num>
  <w:num w:numId="30">
    <w:abstractNumId w:val="16"/>
  </w:num>
  <w:num w:numId="31">
    <w:abstractNumId w:val="6"/>
  </w:num>
  <w:num w:numId="32">
    <w:abstractNumId w:val="5"/>
  </w:num>
  <w:num w:numId="33">
    <w:abstractNumId w:val="14"/>
  </w:num>
  <w:num w:numId="34">
    <w:abstractNumId w:val="32"/>
  </w:num>
  <w:num w:numId="35">
    <w:abstractNumId w:val="29"/>
  </w:num>
  <w:num w:numId="36">
    <w:abstractNumId w:val="11"/>
  </w:num>
  <w:num w:numId="37">
    <w:abstractNumId w:val="13"/>
  </w:num>
  <w:num w:numId="38">
    <w:abstractNumId w:val="25"/>
  </w:num>
  <w:num w:numId="39">
    <w:abstractNumId w:val="28"/>
  </w:num>
  <w:num w:numId="40">
    <w:abstractNumId w:val="38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DDC"/>
    <w:rsid w:val="00005528"/>
    <w:rsid w:val="00007ED6"/>
    <w:rsid w:val="00010C07"/>
    <w:rsid w:val="00016D25"/>
    <w:rsid w:val="00017834"/>
    <w:rsid w:val="0003154A"/>
    <w:rsid w:val="0003297B"/>
    <w:rsid w:val="00034592"/>
    <w:rsid w:val="000365C7"/>
    <w:rsid w:val="00042FCE"/>
    <w:rsid w:val="00051D25"/>
    <w:rsid w:val="00052670"/>
    <w:rsid w:val="00061043"/>
    <w:rsid w:val="00065B14"/>
    <w:rsid w:val="00070381"/>
    <w:rsid w:val="00074396"/>
    <w:rsid w:val="000777B2"/>
    <w:rsid w:val="0008122C"/>
    <w:rsid w:val="000814C9"/>
    <w:rsid w:val="0008273C"/>
    <w:rsid w:val="00085F78"/>
    <w:rsid w:val="0008760E"/>
    <w:rsid w:val="000919EB"/>
    <w:rsid w:val="000929B3"/>
    <w:rsid w:val="00094689"/>
    <w:rsid w:val="00094739"/>
    <w:rsid w:val="000A1674"/>
    <w:rsid w:val="000A4299"/>
    <w:rsid w:val="000A71EB"/>
    <w:rsid w:val="000B099E"/>
    <w:rsid w:val="000B0DAA"/>
    <w:rsid w:val="000B33D8"/>
    <w:rsid w:val="000C03E0"/>
    <w:rsid w:val="000C3734"/>
    <w:rsid w:val="000C52E1"/>
    <w:rsid w:val="000C5332"/>
    <w:rsid w:val="000D0550"/>
    <w:rsid w:val="000D472A"/>
    <w:rsid w:val="000E09A2"/>
    <w:rsid w:val="000E5C5A"/>
    <w:rsid w:val="000E75AD"/>
    <w:rsid w:val="000F28B0"/>
    <w:rsid w:val="000F389C"/>
    <w:rsid w:val="000F7E68"/>
    <w:rsid w:val="001030E2"/>
    <w:rsid w:val="00104437"/>
    <w:rsid w:val="0010668B"/>
    <w:rsid w:val="00114DED"/>
    <w:rsid w:val="00122C59"/>
    <w:rsid w:val="00126E20"/>
    <w:rsid w:val="0013681B"/>
    <w:rsid w:val="00142EBE"/>
    <w:rsid w:val="00145FA6"/>
    <w:rsid w:val="00151CA6"/>
    <w:rsid w:val="0015731C"/>
    <w:rsid w:val="0016004B"/>
    <w:rsid w:val="0016473E"/>
    <w:rsid w:val="00167A90"/>
    <w:rsid w:val="001701FF"/>
    <w:rsid w:val="00176E30"/>
    <w:rsid w:val="00176FF6"/>
    <w:rsid w:val="00177442"/>
    <w:rsid w:val="00177AE6"/>
    <w:rsid w:val="001817E4"/>
    <w:rsid w:val="001855E2"/>
    <w:rsid w:val="00187094"/>
    <w:rsid w:val="00192293"/>
    <w:rsid w:val="00193DA9"/>
    <w:rsid w:val="001963D5"/>
    <w:rsid w:val="001A63DE"/>
    <w:rsid w:val="001B0185"/>
    <w:rsid w:val="001B537D"/>
    <w:rsid w:val="001C0383"/>
    <w:rsid w:val="001C1E59"/>
    <w:rsid w:val="001C59B9"/>
    <w:rsid w:val="001C7F63"/>
    <w:rsid w:val="001D0BDF"/>
    <w:rsid w:val="001D1457"/>
    <w:rsid w:val="001D3B42"/>
    <w:rsid w:val="001D771B"/>
    <w:rsid w:val="001F090E"/>
    <w:rsid w:val="001F127C"/>
    <w:rsid w:val="001F6EE2"/>
    <w:rsid w:val="00205B7B"/>
    <w:rsid w:val="0021232B"/>
    <w:rsid w:val="00216204"/>
    <w:rsid w:val="002170E7"/>
    <w:rsid w:val="00222F41"/>
    <w:rsid w:val="0023474A"/>
    <w:rsid w:val="0023644A"/>
    <w:rsid w:val="0024596B"/>
    <w:rsid w:val="00247306"/>
    <w:rsid w:val="00254238"/>
    <w:rsid w:val="00256924"/>
    <w:rsid w:val="002643CE"/>
    <w:rsid w:val="0026625A"/>
    <w:rsid w:val="00271A38"/>
    <w:rsid w:val="0027264B"/>
    <w:rsid w:val="00274310"/>
    <w:rsid w:val="0027486B"/>
    <w:rsid w:val="002752DE"/>
    <w:rsid w:val="00276E6D"/>
    <w:rsid w:val="002775AA"/>
    <w:rsid w:val="002848D5"/>
    <w:rsid w:val="002855F9"/>
    <w:rsid w:val="00286B2F"/>
    <w:rsid w:val="00287A8D"/>
    <w:rsid w:val="00293C17"/>
    <w:rsid w:val="00297797"/>
    <w:rsid w:val="00297ECF"/>
    <w:rsid w:val="002A6236"/>
    <w:rsid w:val="002A6952"/>
    <w:rsid w:val="002C4B66"/>
    <w:rsid w:val="002C7123"/>
    <w:rsid w:val="002C7A84"/>
    <w:rsid w:val="002C7CD5"/>
    <w:rsid w:val="002D477B"/>
    <w:rsid w:val="002E309E"/>
    <w:rsid w:val="002E325B"/>
    <w:rsid w:val="002E57E3"/>
    <w:rsid w:val="002E69B9"/>
    <w:rsid w:val="002E6ED4"/>
    <w:rsid w:val="002F7ED6"/>
    <w:rsid w:val="00306AC2"/>
    <w:rsid w:val="00306D25"/>
    <w:rsid w:val="00313E8F"/>
    <w:rsid w:val="0031463A"/>
    <w:rsid w:val="00322857"/>
    <w:rsid w:val="003247C0"/>
    <w:rsid w:val="00326AD8"/>
    <w:rsid w:val="00326F02"/>
    <w:rsid w:val="00331AE5"/>
    <w:rsid w:val="00336F60"/>
    <w:rsid w:val="00347213"/>
    <w:rsid w:val="0035102A"/>
    <w:rsid w:val="00352F64"/>
    <w:rsid w:val="00353EF9"/>
    <w:rsid w:val="00357947"/>
    <w:rsid w:val="0036213E"/>
    <w:rsid w:val="00374D6E"/>
    <w:rsid w:val="003829F7"/>
    <w:rsid w:val="00382B7E"/>
    <w:rsid w:val="00384CAB"/>
    <w:rsid w:val="003872E2"/>
    <w:rsid w:val="003911CB"/>
    <w:rsid w:val="00391553"/>
    <w:rsid w:val="00393BCE"/>
    <w:rsid w:val="003A4E47"/>
    <w:rsid w:val="003A5011"/>
    <w:rsid w:val="003A62B4"/>
    <w:rsid w:val="003C4F92"/>
    <w:rsid w:val="003C5D99"/>
    <w:rsid w:val="003D144C"/>
    <w:rsid w:val="003E02D4"/>
    <w:rsid w:val="003E4557"/>
    <w:rsid w:val="003F6A9F"/>
    <w:rsid w:val="004008AE"/>
    <w:rsid w:val="00403191"/>
    <w:rsid w:val="00405EEB"/>
    <w:rsid w:val="004074A1"/>
    <w:rsid w:val="00410198"/>
    <w:rsid w:val="00414B58"/>
    <w:rsid w:val="00421D26"/>
    <w:rsid w:val="00442CFB"/>
    <w:rsid w:val="00444891"/>
    <w:rsid w:val="0045087E"/>
    <w:rsid w:val="00450E0E"/>
    <w:rsid w:val="00452039"/>
    <w:rsid w:val="00452B6B"/>
    <w:rsid w:val="004547FB"/>
    <w:rsid w:val="00456934"/>
    <w:rsid w:val="00456AB7"/>
    <w:rsid w:val="0046533C"/>
    <w:rsid w:val="00466BD6"/>
    <w:rsid w:val="00470E0E"/>
    <w:rsid w:val="00473483"/>
    <w:rsid w:val="00473F3B"/>
    <w:rsid w:val="004753C7"/>
    <w:rsid w:val="00475C18"/>
    <w:rsid w:val="0048554F"/>
    <w:rsid w:val="0049060C"/>
    <w:rsid w:val="00490A66"/>
    <w:rsid w:val="0049235A"/>
    <w:rsid w:val="004933E0"/>
    <w:rsid w:val="00493540"/>
    <w:rsid w:val="004A0B0B"/>
    <w:rsid w:val="004A5DE1"/>
    <w:rsid w:val="004A6677"/>
    <w:rsid w:val="004B18BA"/>
    <w:rsid w:val="004B37DE"/>
    <w:rsid w:val="004B3F07"/>
    <w:rsid w:val="004C00BE"/>
    <w:rsid w:val="004D0018"/>
    <w:rsid w:val="004D02EC"/>
    <w:rsid w:val="004D0994"/>
    <w:rsid w:val="004D0F64"/>
    <w:rsid w:val="004D55AD"/>
    <w:rsid w:val="004D7A53"/>
    <w:rsid w:val="004E1EC1"/>
    <w:rsid w:val="004E33A5"/>
    <w:rsid w:val="004E3A96"/>
    <w:rsid w:val="005018ED"/>
    <w:rsid w:val="00506722"/>
    <w:rsid w:val="00507D36"/>
    <w:rsid w:val="00514959"/>
    <w:rsid w:val="005155A8"/>
    <w:rsid w:val="005201AE"/>
    <w:rsid w:val="00525095"/>
    <w:rsid w:val="00526239"/>
    <w:rsid w:val="00535E70"/>
    <w:rsid w:val="0054146F"/>
    <w:rsid w:val="005453F9"/>
    <w:rsid w:val="00547650"/>
    <w:rsid w:val="0055256C"/>
    <w:rsid w:val="005536FA"/>
    <w:rsid w:val="00560DD4"/>
    <w:rsid w:val="005630F9"/>
    <w:rsid w:val="00564CAA"/>
    <w:rsid w:val="005657D4"/>
    <w:rsid w:val="005808EE"/>
    <w:rsid w:val="00593633"/>
    <w:rsid w:val="00593AC7"/>
    <w:rsid w:val="005A09A6"/>
    <w:rsid w:val="005A3942"/>
    <w:rsid w:val="005A493B"/>
    <w:rsid w:val="005A7342"/>
    <w:rsid w:val="005B3C05"/>
    <w:rsid w:val="005B429D"/>
    <w:rsid w:val="005C40FB"/>
    <w:rsid w:val="005C6CE6"/>
    <w:rsid w:val="005D0DE2"/>
    <w:rsid w:val="005D1D23"/>
    <w:rsid w:val="005D7286"/>
    <w:rsid w:val="005E327D"/>
    <w:rsid w:val="005F12B0"/>
    <w:rsid w:val="005F18EC"/>
    <w:rsid w:val="005F2CEB"/>
    <w:rsid w:val="006024D5"/>
    <w:rsid w:val="00605ADB"/>
    <w:rsid w:val="0061019D"/>
    <w:rsid w:val="00610BE2"/>
    <w:rsid w:val="00615CBE"/>
    <w:rsid w:val="00621DE4"/>
    <w:rsid w:val="00626464"/>
    <w:rsid w:val="006274D2"/>
    <w:rsid w:val="006310EC"/>
    <w:rsid w:val="00636AC3"/>
    <w:rsid w:val="00642C6A"/>
    <w:rsid w:val="006526F0"/>
    <w:rsid w:val="0065777A"/>
    <w:rsid w:val="006726D1"/>
    <w:rsid w:val="00673F78"/>
    <w:rsid w:val="00674048"/>
    <w:rsid w:val="00674902"/>
    <w:rsid w:val="00675202"/>
    <w:rsid w:val="00681DD8"/>
    <w:rsid w:val="00684BFE"/>
    <w:rsid w:val="0069202B"/>
    <w:rsid w:val="006A1E8B"/>
    <w:rsid w:val="006A1F99"/>
    <w:rsid w:val="006A2267"/>
    <w:rsid w:val="006B379B"/>
    <w:rsid w:val="006B50A0"/>
    <w:rsid w:val="006B7C29"/>
    <w:rsid w:val="006C1928"/>
    <w:rsid w:val="006C43AC"/>
    <w:rsid w:val="006D300D"/>
    <w:rsid w:val="006D684C"/>
    <w:rsid w:val="006E6139"/>
    <w:rsid w:val="006E78D2"/>
    <w:rsid w:val="0070158D"/>
    <w:rsid w:val="0070405C"/>
    <w:rsid w:val="00706352"/>
    <w:rsid w:val="0071391C"/>
    <w:rsid w:val="007164E3"/>
    <w:rsid w:val="00716AD9"/>
    <w:rsid w:val="007170A6"/>
    <w:rsid w:val="0072455B"/>
    <w:rsid w:val="00730B5F"/>
    <w:rsid w:val="00741D69"/>
    <w:rsid w:val="00742E81"/>
    <w:rsid w:val="00743786"/>
    <w:rsid w:val="007513C0"/>
    <w:rsid w:val="00752F85"/>
    <w:rsid w:val="00754FD7"/>
    <w:rsid w:val="00766645"/>
    <w:rsid w:val="007677FB"/>
    <w:rsid w:val="007715F4"/>
    <w:rsid w:val="00772AC1"/>
    <w:rsid w:val="00773CDA"/>
    <w:rsid w:val="00780E65"/>
    <w:rsid w:val="00780EA5"/>
    <w:rsid w:val="0078736E"/>
    <w:rsid w:val="007873B5"/>
    <w:rsid w:val="00793350"/>
    <w:rsid w:val="00793DB0"/>
    <w:rsid w:val="00796985"/>
    <w:rsid w:val="00796C0A"/>
    <w:rsid w:val="007B04BD"/>
    <w:rsid w:val="007B2C82"/>
    <w:rsid w:val="007B3C27"/>
    <w:rsid w:val="007B4183"/>
    <w:rsid w:val="007B7747"/>
    <w:rsid w:val="007C0AE1"/>
    <w:rsid w:val="007E175C"/>
    <w:rsid w:val="007E1856"/>
    <w:rsid w:val="007E6109"/>
    <w:rsid w:val="00802372"/>
    <w:rsid w:val="00806A31"/>
    <w:rsid w:val="00806DD5"/>
    <w:rsid w:val="008075F6"/>
    <w:rsid w:val="00807BFD"/>
    <w:rsid w:val="0081528A"/>
    <w:rsid w:val="0084277D"/>
    <w:rsid w:val="00851405"/>
    <w:rsid w:val="00857C75"/>
    <w:rsid w:val="008627ED"/>
    <w:rsid w:val="00862A8D"/>
    <w:rsid w:val="00875D81"/>
    <w:rsid w:val="00876582"/>
    <w:rsid w:val="00882276"/>
    <w:rsid w:val="00892D3D"/>
    <w:rsid w:val="0089771A"/>
    <w:rsid w:val="00897CBD"/>
    <w:rsid w:val="008A4786"/>
    <w:rsid w:val="008A4D57"/>
    <w:rsid w:val="008A539D"/>
    <w:rsid w:val="008A64AC"/>
    <w:rsid w:val="008A788E"/>
    <w:rsid w:val="008B154F"/>
    <w:rsid w:val="008B6D7D"/>
    <w:rsid w:val="008B711E"/>
    <w:rsid w:val="008C1CF0"/>
    <w:rsid w:val="008C39AB"/>
    <w:rsid w:val="008C3B4D"/>
    <w:rsid w:val="008D45A5"/>
    <w:rsid w:val="008D7623"/>
    <w:rsid w:val="008E063D"/>
    <w:rsid w:val="008E14D6"/>
    <w:rsid w:val="008F6875"/>
    <w:rsid w:val="00900EE3"/>
    <w:rsid w:val="009051A5"/>
    <w:rsid w:val="00911360"/>
    <w:rsid w:val="00912CDF"/>
    <w:rsid w:val="00914484"/>
    <w:rsid w:val="00916253"/>
    <w:rsid w:val="00926146"/>
    <w:rsid w:val="00927636"/>
    <w:rsid w:val="009307DF"/>
    <w:rsid w:val="00931B34"/>
    <w:rsid w:val="0093258E"/>
    <w:rsid w:val="00943799"/>
    <w:rsid w:val="00950344"/>
    <w:rsid w:val="00951153"/>
    <w:rsid w:val="00953E31"/>
    <w:rsid w:val="00960B73"/>
    <w:rsid w:val="00964DCF"/>
    <w:rsid w:val="00970EBB"/>
    <w:rsid w:val="00976C9B"/>
    <w:rsid w:val="00977097"/>
    <w:rsid w:val="00977AD5"/>
    <w:rsid w:val="00984BCE"/>
    <w:rsid w:val="009852B1"/>
    <w:rsid w:val="009855FC"/>
    <w:rsid w:val="00985D75"/>
    <w:rsid w:val="009902C5"/>
    <w:rsid w:val="00995BCB"/>
    <w:rsid w:val="00995D17"/>
    <w:rsid w:val="009A3FE0"/>
    <w:rsid w:val="009A427A"/>
    <w:rsid w:val="009A519F"/>
    <w:rsid w:val="009A7D48"/>
    <w:rsid w:val="009B03DC"/>
    <w:rsid w:val="009C0966"/>
    <w:rsid w:val="009C3E6A"/>
    <w:rsid w:val="009C40A6"/>
    <w:rsid w:val="009D1AD2"/>
    <w:rsid w:val="009D37D2"/>
    <w:rsid w:val="009E711D"/>
    <w:rsid w:val="009F0EC9"/>
    <w:rsid w:val="009F66D6"/>
    <w:rsid w:val="009F7B6C"/>
    <w:rsid w:val="00A003B7"/>
    <w:rsid w:val="00A00D7F"/>
    <w:rsid w:val="00A02E2A"/>
    <w:rsid w:val="00A07C35"/>
    <w:rsid w:val="00A1059E"/>
    <w:rsid w:val="00A11419"/>
    <w:rsid w:val="00A12AF7"/>
    <w:rsid w:val="00A12FC2"/>
    <w:rsid w:val="00A16412"/>
    <w:rsid w:val="00A20636"/>
    <w:rsid w:val="00A211A0"/>
    <w:rsid w:val="00A214BC"/>
    <w:rsid w:val="00A22230"/>
    <w:rsid w:val="00A23013"/>
    <w:rsid w:val="00A32DEE"/>
    <w:rsid w:val="00A41E9D"/>
    <w:rsid w:val="00A47C57"/>
    <w:rsid w:val="00A567D7"/>
    <w:rsid w:val="00A56EA9"/>
    <w:rsid w:val="00A56EFD"/>
    <w:rsid w:val="00A61B22"/>
    <w:rsid w:val="00A72F93"/>
    <w:rsid w:val="00A742DD"/>
    <w:rsid w:val="00A76559"/>
    <w:rsid w:val="00A82DDC"/>
    <w:rsid w:val="00AA028E"/>
    <w:rsid w:val="00AA4093"/>
    <w:rsid w:val="00AA6CBD"/>
    <w:rsid w:val="00AA73ED"/>
    <w:rsid w:val="00AB1493"/>
    <w:rsid w:val="00AB2CC7"/>
    <w:rsid w:val="00AB4B34"/>
    <w:rsid w:val="00AD75C8"/>
    <w:rsid w:val="00AE134A"/>
    <w:rsid w:val="00AE1649"/>
    <w:rsid w:val="00AE3380"/>
    <w:rsid w:val="00AF254D"/>
    <w:rsid w:val="00AF301A"/>
    <w:rsid w:val="00B032DA"/>
    <w:rsid w:val="00B067D2"/>
    <w:rsid w:val="00B120A0"/>
    <w:rsid w:val="00B141E4"/>
    <w:rsid w:val="00B14967"/>
    <w:rsid w:val="00B27A04"/>
    <w:rsid w:val="00B30C31"/>
    <w:rsid w:val="00B31A02"/>
    <w:rsid w:val="00B3396D"/>
    <w:rsid w:val="00B33A23"/>
    <w:rsid w:val="00B37033"/>
    <w:rsid w:val="00B518A4"/>
    <w:rsid w:val="00B519DD"/>
    <w:rsid w:val="00B51C7D"/>
    <w:rsid w:val="00B56506"/>
    <w:rsid w:val="00B706F1"/>
    <w:rsid w:val="00B7457B"/>
    <w:rsid w:val="00B8011A"/>
    <w:rsid w:val="00B87D19"/>
    <w:rsid w:val="00B93D73"/>
    <w:rsid w:val="00BA58EF"/>
    <w:rsid w:val="00BB59A8"/>
    <w:rsid w:val="00BB767F"/>
    <w:rsid w:val="00BC0C07"/>
    <w:rsid w:val="00BC22FE"/>
    <w:rsid w:val="00BC5988"/>
    <w:rsid w:val="00BC5E6F"/>
    <w:rsid w:val="00BC7277"/>
    <w:rsid w:val="00BD0EE1"/>
    <w:rsid w:val="00BD4C52"/>
    <w:rsid w:val="00BD5393"/>
    <w:rsid w:val="00BE73B2"/>
    <w:rsid w:val="00BF02BB"/>
    <w:rsid w:val="00BF1B89"/>
    <w:rsid w:val="00BF4939"/>
    <w:rsid w:val="00BF5542"/>
    <w:rsid w:val="00C102A0"/>
    <w:rsid w:val="00C15D47"/>
    <w:rsid w:val="00C23C30"/>
    <w:rsid w:val="00C2549B"/>
    <w:rsid w:val="00C3323F"/>
    <w:rsid w:val="00C4350A"/>
    <w:rsid w:val="00C553EF"/>
    <w:rsid w:val="00C57D38"/>
    <w:rsid w:val="00C65A7C"/>
    <w:rsid w:val="00C667A3"/>
    <w:rsid w:val="00C82D44"/>
    <w:rsid w:val="00C830EE"/>
    <w:rsid w:val="00C84EF0"/>
    <w:rsid w:val="00C90719"/>
    <w:rsid w:val="00C91D87"/>
    <w:rsid w:val="00C92AB4"/>
    <w:rsid w:val="00C94767"/>
    <w:rsid w:val="00C94C55"/>
    <w:rsid w:val="00CA33E1"/>
    <w:rsid w:val="00CA5097"/>
    <w:rsid w:val="00CA55C6"/>
    <w:rsid w:val="00CA6ABC"/>
    <w:rsid w:val="00CB25F9"/>
    <w:rsid w:val="00CB3453"/>
    <w:rsid w:val="00CB6A93"/>
    <w:rsid w:val="00CC36FF"/>
    <w:rsid w:val="00CC7D3A"/>
    <w:rsid w:val="00CD2735"/>
    <w:rsid w:val="00CD3D16"/>
    <w:rsid w:val="00CD627F"/>
    <w:rsid w:val="00CE03FE"/>
    <w:rsid w:val="00CE08FA"/>
    <w:rsid w:val="00CE114E"/>
    <w:rsid w:val="00CE7BA1"/>
    <w:rsid w:val="00CF0DBD"/>
    <w:rsid w:val="00CF2289"/>
    <w:rsid w:val="00D02282"/>
    <w:rsid w:val="00D03E6F"/>
    <w:rsid w:val="00D1166E"/>
    <w:rsid w:val="00D2201D"/>
    <w:rsid w:val="00D25027"/>
    <w:rsid w:val="00D32815"/>
    <w:rsid w:val="00D34D0B"/>
    <w:rsid w:val="00D40DAA"/>
    <w:rsid w:val="00D41595"/>
    <w:rsid w:val="00D50879"/>
    <w:rsid w:val="00D51B41"/>
    <w:rsid w:val="00D548B4"/>
    <w:rsid w:val="00D55987"/>
    <w:rsid w:val="00D67264"/>
    <w:rsid w:val="00D707C8"/>
    <w:rsid w:val="00D77904"/>
    <w:rsid w:val="00D804F0"/>
    <w:rsid w:val="00D8056F"/>
    <w:rsid w:val="00D806C9"/>
    <w:rsid w:val="00D86497"/>
    <w:rsid w:val="00D864D4"/>
    <w:rsid w:val="00D86DB6"/>
    <w:rsid w:val="00D87B60"/>
    <w:rsid w:val="00D92091"/>
    <w:rsid w:val="00D92784"/>
    <w:rsid w:val="00D97D34"/>
    <w:rsid w:val="00DA4954"/>
    <w:rsid w:val="00DB081D"/>
    <w:rsid w:val="00DB2647"/>
    <w:rsid w:val="00DB26EA"/>
    <w:rsid w:val="00DC247D"/>
    <w:rsid w:val="00DD2C7B"/>
    <w:rsid w:val="00DD4171"/>
    <w:rsid w:val="00DD4849"/>
    <w:rsid w:val="00DF0041"/>
    <w:rsid w:val="00DF0D7C"/>
    <w:rsid w:val="00DF1A89"/>
    <w:rsid w:val="00DF3D6D"/>
    <w:rsid w:val="00DF57BE"/>
    <w:rsid w:val="00E00059"/>
    <w:rsid w:val="00E030F6"/>
    <w:rsid w:val="00E04B58"/>
    <w:rsid w:val="00E14781"/>
    <w:rsid w:val="00E16C3E"/>
    <w:rsid w:val="00E2007C"/>
    <w:rsid w:val="00E265AC"/>
    <w:rsid w:val="00E2716B"/>
    <w:rsid w:val="00E34587"/>
    <w:rsid w:val="00E3476E"/>
    <w:rsid w:val="00E37EAF"/>
    <w:rsid w:val="00E426C9"/>
    <w:rsid w:val="00E439D1"/>
    <w:rsid w:val="00E47E23"/>
    <w:rsid w:val="00E53D7B"/>
    <w:rsid w:val="00E55C2E"/>
    <w:rsid w:val="00E57C2E"/>
    <w:rsid w:val="00E60925"/>
    <w:rsid w:val="00E61B4E"/>
    <w:rsid w:val="00E61F80"/>
    <w:rsid w:val="00E62A12"/>
    <w:rsid w:val="00E855EA"/>
    <w:rsid w:val="00E90F41"/>
    <w:rsid w:val="00EA27A9"/>
    <w:rsid w:val="00EA5C54"/>
    <w:rsid w:val="00EA6D70"/>
    <w:rsid w:val="00EB2179"/>
    <w:rsid w:val="00EB315C"/>
    <w:rsid w:val="00EB3518"/>
    <w:rsid w:val="00EC0B39"/>
    <w:rsid w:val="00EC2F7A"/>
    <w:rsid w:val="00ED63D1"/>
    <w:rsid w:val="00ED6B54"/>
    <w:rsid w:val="00EE15FF"/>
    <w:rsid w:val="00EF05C7"/>
    <w:rsid w:val="00EF15BE"/>
    <w:rsid w:val="00F05B49"/>
    <w:rsid w:val="00F06ADA"/>
    <w:rsid w:val="00F10968"/>
    <w:rsid w:val="00F14D9E"/>
    <w:rsid w:val="00F15427"/>
    <w:rsid w:val="00F21D79"/>
    <w:rsid w:val="00F22416"/>
    <w:rsid w:val="00F234FB"/>
    <w:rsid w:val="00F337CB"/>
    <w:rsid w:val="00F455A6"/>
    <w:rsid w:val="00F45C68"/>
    <w:rsid w:val="00F461BC"/>
    <w:rsid w:val="00F6036B"/>
    <w:rsid w:val="00F633EE"/>
    <w:rsid w:val="00F71ADD"/>
    <w:rsid w:val="00F72683"/>
    <w:rsid w:val="00F72F01"/>
    <w:rsid w:val="00F7398E"/>
    <w:rsid w:val="00F82D44"/>
    <w:rsid w:val="00F838F0"/>
    <w:rsid w:val="00F87436"/>
    <w:rsid w:val="00F95D11"/>
    <w:rsid w:val="00F96529"/>
    <w:rsid w:val="00FA0AF6"/>
    <w:rsid w:val="00FA1CCA"/>
    <w:rsid w:val="00FA517F"/>
    <w:rsid w:val="00FA6465"/>
    <w:rsid w:val="00FB3199"/>
    <w:rsid w:val="00FC6B0F"/>
    <w:rsid w:val="00FC7208"/>
    <w:rsid w:val="00FE01C7"/>
    <w:rsid w:val="00FE05CC"/>
    <w:rsid w:val="00FF53BC"/>
    <w:rsid w:val="00FF5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A7B58"/>
  <w15:docId w15:val="{97D816F5-D775-40C0-87D0-B3843D08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01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2D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2DDC"/>
    <w:pPr>
      <w:tabs>
        <w:tab w:val="center" w:pos="4320"/>
        <w:tab w:val="right" w:pos="8640"/>
      </w:tabs>
    </w:pPr>
  </w:style>
  <w:style w:type="character" w:styleId="PlaceholderText">
    <w:name w:val="Placeholder Text"/>
    <w:basedOn w:val="DefaultParagraphFont"/>
    <w:uiPriority w:val="99"/>
    <w:semiHidden/>
    <w:rsid w:val="008E14D6"/>
    <w:rPr>
      <w:color w:val="808080"/>
    </w:rPr>
  </w:style>
  <w:style w:type="paragraph" w:styleId="BalloonText">
    <w:name w:val="Balloon Text"/>
    <w:basedOn w:val="Normal"/>
    <w:link w:val="BalloonTextChar"/>
    <w:rsid w:val="008E1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14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09A2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D4849"/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A12FC2"/>
    <w:rPr>
      <w:b/>
      <w:bCs/>
    </w:rPr>
  </w:style>
  <w:style w:type="paragraph" w:styleId="NormalWeb">
    <w:name w:val="Normal (Web)"/>
    <w:basedOn w:val="Normal"/>
    <w:uiPriority w:val="99"/>
    <w:unhideWhenUsed/>
    <w:rsid w:val="00A12FC2"/>
    <w:pPr>
      <w:spacing w:after="150"/>
    </w:pPr>
  </w:style>
  <w:style w:type="paragraph" w:customStyle="1" w:styleId="Default">
    <w:name w:val="Default"/>
    <w:rsid w:val="0021232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0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79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51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178DE-947E-4227-AAA8-EF2EA3438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447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MARY C O’BRIEN ACCOMMODATION DISTRICT # 90</vt:lpstr>
    </vt:vector>
  </TitlesOfParts>
  <Company>TCPN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C O’BRIEN ACCOMMODATION DISTRICT # 90</dc:title>
  <dc:creator>TCPN</dc:creator>
  <cp:lastModifiedBy>Shannon L. Adams</cp:lastModifiedBy>
  <cp:revision>7</cp:revision>
  <cp:lastPrinted>2020-03-04T17:40:00Z</cp:lastPrinted>
  <dcterms:created xsi:type="dcterms:W3CDTF">2020-11-16T22:00:00Z</dcterms:created>
  <dcterms:modified xsi:type="dcterms:W3CDTF">2020-11-18T16:11:00Z</dcterms:modified>
</cp:coreProperties>
</file>